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62" w:rsidRDefault="00D40A62">
      <w:pPr>
        <w:pStyle w:val="a3"/>
        <w:rPr>
          <w:rFonts w:ascii="Times New Roman"/>
          <w:sz w:val="20"/>
        </w:rPr>
      </w:pPr>
    </w:p>
    <w:p w:rsidR="00D40A62" w:rsidRDefault="00D40A62">
      <w:pPr>
        <w:pStyle w:val="a3"/>
        <w:rPr>
          <w:rFonts w:ascii="Times New Roman"/>
          <w:sz w:val="20"/>
        </w:rPr>
      </w:pPr>
    </w:p>
    <w:p w:rsidR="00D40A62" w:rsidRDefault="00D40A62">
      <w:pPr>
        <w:pStyle w:val="a3"/>
        <w:rPr>
          <w:rFonts w:ascii="Times New Roman"/>
          <w:sz w:val="24"/>
        </w:rPr>
      </w:pPr>
    </w:p>
    <w:p w:rsidR="00D40A62" w:rsidRPr="006366A3" w:rsidRDefault="009553EC" w:rsidP="006366A3">
      <w:pPr>
        <w:pStyle w:val="a3"/>
        <w:spacing w:before="101"/>
        <w:ind w:left="1843"/>
        <w:rPr>
          <w:rFonts w:ascii="Times New Roman" w:hAnsi="Times New Roman" w:cs="Times New Roman"/>
          <w:b/>
        </w:rPr>
      </w:pPr>
      <w:r w:rsidRPr="006366A3">
        <w:rPr>
          <w:rFonts w:ascii="Times New Roman" w:hAnsi="Times New Roman" w:cs="Times New Roman"/>
          <w:b/>
        </w:rPr>
        <w:t>Информация</w:t>
      </w:r>
      <w:r w:rsidRPr="006366A3">
        <w:rPr>
          <w:rFonts w:ascii="Times New Roman" w:hAnsi="Times New Roman" w:cs="Times New Roman"/>
          <w:b/>
          <w:spacing w:val="-2"/>
        </w:rPr>
        <w:t xml:space="preserve"> </w:t>
      </w:r>
      <w:r w:rsidRPr="006366A3">
        <w:rPr>
          <w:rFonts w:ascii="Times New Roman" w:hAnsi="Times New Roman" w:cs="Times New Roman"/>
          <w:b/>
        </w:rPr>
        <w:t>о</w:t>
      </w:r>
      <w:r w:rsidRPr="006366A3">
        <w:rPr>
          <w:rFonts w:ascii="Times New Roman" w:hAnsi="Times New Roman" w:cs="Times New Roman"/>
          <w:b/>
          <w:spacing w:val="-4"/>
        </w:rPr>
        <w:t xml:space="preserve"> </w:t>
      </w:r>
      <w:r w:rsidRPr="006366A3">
        <w:rPr>
          <w:rFonts w:ascii="Times New Roman" w:hAnsi="Times New Roman" w:cs="Times New Roman"/>
          <w:b/>
        </w:rPr>
        <w:t>численности обучающихся</w:t>
      </w:r>
      <w:r w:rsidR="006366A3">
        <w:rPr>
          <w:rFonts w:ascii="Times New Roman" w:hAnsi="Times New Roman" w:cs="Times New Roman"/>
          <w:b/>
        </w:rPr>
        <w:t xml:space="preserve"> и воспитанников</w:t>
      </w:r>
      <w:r w:rsidR="006366A3" w:rsidRPr="006366A3">
        <w:rPr>
          <w:rFonts w:ascii="Times New Roman" w:hAnsi="Times New Roman" w:cs="Times New Roman"/>
          <w:b/>
        </w:rPr>
        <w:t xml:space="preserve"> МБОУ г. Кургана «Прогимназия № 63»</w:t>
      </w:r>
    </w:p>
    <w:p w:rsidR="00D40A62" w:rsidRPr="006366A3" w:rsidRDefault="00D40A62">
      <w:pPr>
        <w:pStyle w:val="a3"/>
        <w:rPr>
          <w:b/>
          <w:sz w:val="20"/>
        </w:rPr>
      </w:pPr>
    </w:p>
    <w:p w:rsidR="00D40A62" w:rsidRDefault="00D40A62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jc w:val="center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D40A62" w:rsidRPr="006366A3" w:rsidTr="006366A3">
        <w:trPr>
          <w:trHeight w:val="575"/>
          <w:jc w:val="center"/>
        </w:trPr>
        <w:tc>
          <w:tcPr>
            <w:tcW w:w="1798" w:type="dxa"/>
            <w:vMerge w:val="restart"/>
          </w:tcPr>
          <w:p w:rsidR="00D40A62" w:rsidRPr="006366A3" w:rsidRDefault="00D40A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62" w:rsidRPr="006366A3" w:rsidRDefault="00D40A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62" w:rsidRPr="006366A3" w:rsidRDefault="00D40A62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62" w:rsidRPr="006366A3" w:rsidRDefault="009553EC">
            <w:pPr>
              <w:pStyle w:val="TableParagraph"/>
              <w:spacing w:line="254" w:lineRule="auto"/>
              <w:ind w:left="107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6366A3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6366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366A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366A3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6366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D40A62" w:rsidRPr="006366A3" w:rsidRDefault="00D40A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62" w:rsidRPr="006366A3" w:rsidRDefault="00D40A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62" w:rsidRPr="006366A3" w:rsidRDefault="00D40A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62" w:rsidRPr="006366A3" w:rsidRDefault="00D40A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62" w:rsidRPr="006366A3" w:rsidRDefault="009553EC">
            <w:pPr>
              <w:pStyle w:val="TableParagraph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6366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6366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366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32" w:type="dxa"/>
            <w:gridSpan w:val="8"/>
          </w:tcPr>
          <w:p w:rsidR="00D40A62" w:rsidRPr="006366A3" w:rsidRDefault="009553EC">
            <w:pPr>
              <w:pStyle w:val="TableParagraph"/>
              <w:spacing w:before="166"/>
              <w:ind w:left="4738" w:right="4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6366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40A62" w:rsidRPr="006366A3" w:rsidTr="006366A3">
        <w:trPr>
          <w:trHeight w:val="1459"/>
          <w:jc w:val="center"/>
        </w:trPr>
        <w:tc>
          <w:tcPr>
            <w:tcW w:w="1798" w:type="dxa"/>
            <w:vMerge/>
            <w:tcBorders>
              <w:top w:val="nil"/>
            </w:tcBorders>
          </w:tcPr>
          <w:p w:rsidR="00D40A62" w:rsidRPr="006366A3" w:rsidRDefault="00D4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40A62" w:rsidRPr="006366A3" w:rsidRDefault="00D4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D40A62" w:rsidRPr="006366A3" w:rsidRDefault="00D40A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62" w:rsidRPr="006366A3" w:rsidRDefault="009553EC">
            <w:pPr>
              <w:pStyle w:val="TableParagraph"/>
              <w:ind w:left="193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366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6366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6366A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D40A62" w:rsidRPr="006366A3" w:rsidRDefault="009553EC">
            <w:pPr>
              <w:pStyle w:val="TableParagraph"/>
              <w:spacing w:line="242" w:lineRule="exact"/>
              <w:ind w:left="193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6366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D40A62" w:rsidRPr="006366A3" w:rsidRDefault="00D40A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62" w:rsidRPr="006366A3" w:rsidRDefault="009553EC">
            <w:pPr>
              <w:pStyle w:val="TableParagraph"/>
              <w:spacing w:line="243" w:lineRule="exact"/>
              <w:ind w:left="192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366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6366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D40A62" w:rsidRPr="006366A3" w:rsidRDefault="009553EC">
            <w:pPr>
              <w:pStyle w:val="TableParagraph"/>
              <w:ind w:left="196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ассигновании</w:t>
            </w:r>
            <w:proofErr w:type="gramEnd"/>
            <w:r w:rsidRPr="006366A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Pr="006366A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</w:t>
            </w:r>
            <w:r w:rsidRPr="006366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D40A62" w:rsidRPr="006366A3" w:rsidRDefault="00D40A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62" w:rsidRPr="006366A3" w:rsidRDefault="009553EC">
            <w:pPr>
              <w:pStyle w:val="TableParagraph"/>
              <w:ind w:left="233" w:right="221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За счет бюджетных</w:t>
            </w:r>
            <w:r w:rsidRPr="006366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Pr="006366A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</w:p>
          <w:p w:rsidR="00D40A62" w:rsidRPr="006366A3" w:rsidRDefault="009553EC">
            <w:pPr>
              <w:pStyle w:val="TableParagraph"/>
              <w:spacing w:line="242" w:lineRule="exact"/>
              <w:ind w:left="898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D40A62" w:rsidRPr="006366A3" w:rsidRDefault="009553EC">
            <w:pPr>
              <w:pStyle w:val="TableParagraph"/>
              <w:spacing w:before="1"/>
              <w:ind w:left="144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366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договорам</w:t>
            </w:r>
            <w:r w:rsidRPr="006366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366A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образовании,</w:t>
            </w:r>
          </w:p>
          <w:p w:rsidR="00D40A62" w:rsidRPr="006366A3" w:rsidRDefault="009553EC">
            <w:pPr>
              <w:pStyle w:val="TableParagraph"/>
              <w:ind w:left="14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заключаемых</w:t>
            </w:r>
            <w:proofErr w:type="gramEnd"/>
            <w:r w:rsidRPr="006366A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366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r w:rsidRPr="006366A3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366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6366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D40A62" w:rsidRPr="006366A3" w:rsidRDefault="009553EC">
            <w:pPr>
              <w:pStyle w:val="TableParagraph"/>
              <w:spacing w:line="242" w:lineRule="exact"/>
              <w:ind w:left="14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6366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6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Pr="006366A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Pr="006366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D40A62" w:rsidRPr="006366A3" w:rsidTr="006366A3">
        <w:trPr>
          <w:trHeight w:val="1067"/>
          <w:jc w:val="center"/>
        </w:trPr>
        <w:tc>
          <w:tcPr>
            <w:tcW w:w="1798" w:type="dxa"/>
            <w:vMerge/>
            <w:tcBorders>
              <w:top w:val="nil"/>
            </w:tcBorders>
          </w:tcPr>
          <w:p w:rsidR="00D40A62" w:rsidRPr="006366A3" w:rsidRDefault="00D4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40A62" w:rsidRPr="006366A3" w:rsidRDefault="00D4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0A62" w:rsidRPr="006366A3" w:rsidRDefault="00D40A62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62" w:rsidRPr="006366A3" w:rsidRDefault="009553EC">
            <w:pPr>
              <w:pStyle w:val="TableParagraph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3" w:type="dxa"/>
          </w:tcPr>
          <w:p w:rsidR="00D40A62" w:rsidRPr="006366A3" w:rsidRDefault="009553EC">
            <w:pPr>
              <w:pStyle w:val="TableParagraph"/>
              <w:spacing w:before="168"/>
              <w:ind w:left="126" w:right="11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366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иностранных</w:t>
            </w:r>
            <w:r w:rsidRPr="006366A3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260" w:type="dxa"/>
          </w:tcPr>
          <w:p w:rsidR="00D40A62" w:rsidRPr="006366A3" w:rsidRDefault="00D40A62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62" w:rsidRPr="006366A3" w:rsidRDefault="009553EC">
            <w:pPr>
              <w:pStyle w:val="TableParagraph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4" w:type="dxa"/>
          </w:tcPr>
          <w:p w:rsidR="00D40A62" w:rsidRPr="006366A3" w:rsidRDefault="009553EC">
            <w:pPr>
              <w:pStyle w:val="TableParagraph"/>
              <w:spacing w:before="168"/>
              <w:ind w:left="150" w:right="143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366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иностранных</w:t>
            </w:r>
            <w:r w:rsidRPr="006366A3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217" w:type="dxa"/>
          </w:tcPr>
          <w:p w:rsidR="00D40A62" w:rsidRPr="006366A3" w:rsidRDefault="00D40A62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62" w:rsidRPr="006366A3" w:rsidRDefault="009553EC">
            <w:pPr>
              <w:pStyle w:val="TableParagraph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1" w:type="dxa"/>
          </w:tcPr>
          <w:p w:rsidR="00D40A62" w:rsidRPr="006366A3" w:rsidRDefault="009553EC">
            <w:pPr>
              <w:pStyle w:val="TableParagraph"/>
              <w:spacing w:before="168"/>
              <w:ind w:left="128" w:right="12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366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иностранных</w:t>
            </w:r>
            <w:r w:rsidRPr="006366A3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275" w:type="dxa"/>
          </w:tcPr>
          <w:p w:rsidR="00D40A62" w:rsidRPr="006366A3" w:rsidRDefault="00D40A62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62" w:rsidRPr="006366A3" w:rsidRDefault="009553EC">
            <w:pPr>
              <w:pStyle w:val="TableParagraph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</w:tcPr>
          <w:p w:rsidR="00D40A62" w:rsidRPr="006366A3" w:rsidRDefault="009553EC">
            <w:pPr>
              <w:pStyle w:val="TableParagraph"/>
              <w:spacing w:before="168"/>
              <w:ind w:left="170" w:right="166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366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иностранных</w:t>
            </w:r>
            <w:r w:rsidRPr="006366A3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D40A62" w:rsidRPr="006366A3" w:rsidTr="006366A3">
        <w:trPr>
          <w:trHeight w:val="1166"/>
          <w:jc w:val="center"/>
        </w:trPr>
        <w:tc>
          <w:tcPr>
            <w:tcW w:w="1798" w:type="dxa"/>
          </w:tcPr>
          <w:p w:rsidR="00D40A62" w:rsidRPr="006366A3" w:rsidRDefault="00D40A62" w:rsidP="006366A3">
            <w:pPr>
              <w:pStyle w:val="TableParagraph"/>
              <w:spacing w:before="12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spacing w:before="202"/>
              <w:ind w:left="170"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Дошкольного о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бщего</w:t>
            </w:r>
          </w:p>
          <w:p w:rsidR="006366A3" w:rsidRPr="006366A3" w:rsidRDefault="006366A3" w:rsidP="006366A3">
            <w:pPr>
              <w:pStyle w:val="TableParagraph"/>
              <w:ind w:left="17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D40A62" w:rsidRPr="006366A3" w:rsidRDefault="00D40A62" w:rsidP="006366A3">
            <w:pPr>
              <w:pStyle w:val="TableParagraph"/>
              <w:spacing w:line="242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40A62" w:rsidRDefault="00D40A62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5" w:type="dxa"/>
          </w:tcPr>
          <w:p w:rsidR="00D40A62" w:rsidRDefault="00D40A62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D40A62" w:rsidRDefault="00D40A62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40A62" w:rsidRDefault="00D40A62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664" w:type="dxa"/>
          </w:tcPr>
          <w:p w:rsidR="00D40A62" w:rsidRDefault="00D40A62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D40A62" w:rsidRDefault="00D40A62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D40A62" w:rsidRDefault="00D40A62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40A62" w:rsidRDefault="00D40A62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D40A62" w:rsidRDefault="00D40A62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A62" w:rsidRPr="006366A3" w:rsidTr="006366A3">
        <w:trPr>
          <w:trHeight w:val="1132"/>
          <w:jc w:val="center"/>
        </w:trPr>
        <w:tc>
          <w:tcPr>
            <w:tcW w:w="1798" w:type="dxa"/>
          </w:tcPr>
          <w:p w:rsidR="006366A3" w:rsidRPr="006366A3" w:rsidRDefault="006366A3" w:rsidP="006366A3">
            <w:pPr>
              <w:pStyle w:val="TableParagraph"/>
              <w:ind w:left="17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Начального</w:t>
            </w:r>
            <w:r w:rsidRPr="006366A3">
              <w:rPr>
                <w:rFonts w:ascii="Times New Roman" w:hAnsi="Times New Roman" w:cs="Times New Roman"/>
                <w:spacing w:val="-64"/>
                <w:w w:val="95"/>
                <w:sz w:val="24"/>
                <w:szCs w:val="24"/>
              </w:rPr>
              <w:t xml:space="preserve"> </w:t>
            </w: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D40A62" w:rsidRPr="006366A3" w:rsidRDefault="006366A3" w:rsidP="006366A3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366A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</w:tcPr>
          <w:p w:rsidR="00D40A62" w:rsidRDefault="00D40A62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275" w:type="dxa"/>
          </w:tcPr>
          <w:p w:rsid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62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D40A62" w:rsidRDefault="00D40A62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40A62" w:rsidRDefault="00D40A62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64" w:type="dxa"/>
          </w:tcPr>
          <w:p w:rsidR="00D40A62" w:rsidRDefault="00D40A62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62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D40A62" w:rsidRDefault="00D40A62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40A62" w:rsidRDefault="00D40A62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D40A62" w:rsidRDefault="00D40A62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Pr="006366A3" w:rsidRDefault="006366A3" w:rsidP="006366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53EC" w:rsidRDefault="009553EC"/>
    <w:sectPr w:rsidR="009553EC" w:rsidSect="006366A3">
      <w:type w:val="continuous"/>
      <w:pgSz w:w="16840" w:h="11910" w:orient="landscape"/>
      <w:pgMar w:top="426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0A62"/>
    <w:rsid w:val="006366A3"/>
    <w:rsid w:val="009553EC"/>
    <w:rsid w:val="00D4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0A62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A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0A62"/>
    <w:rPr>
      <w:sz w:val="28"/>
      <w:szCs w:val="28"/>
    </w:rPr>
  </w:style>
  <w:style w:type="paragraph" w:styleId="a4">
    <w:name w:val="List Paragraph"/>
    <w:basedOn w:val="a"/>
    <w:uiPriority w:val="1"/>
    <w:qFormat/>
    <w:rsid w:val="00D40A62"/>
  </w:style>
  <w:style w:type="paragraph" w:customStyle="1" w:styleId="TableParagraph">
    <w:name w:val="Table Paragraph"/>
    <w:basedOn w:val="a"/>
    <w:uiPriority w:val="1"/>
    <w:qFormat/>
    <w:rsid w:val="00D4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nata</cp:lastModifiedBy>
  <cp:revision>3</cp:revision>
  <dcterms:created xsi:type="dcterms:W3CDTF">2022-04-17T03:44:00Z</dcterms:created>
  <dcterms:modified xsi:type="dcterms:W3CDTF">2022-04-17T03:52:00Z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2022-04-17T00:00:00Z</vt:filetime>
  </property>
</Properties>
</file>